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2AB4" w14:textId="77777777" w:rsidR="003A5EFD" w:rsidRDefault="003859D8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E778D9B" wp14:editId="0B803D91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233805" cy="1488440"/>
            <wp:effectExtent l="0" t="0" r="10795" b="10160"/>
            <wp:wrapThrough wrapText="bothSides">
              <wp:wrapPolygon edited="0">
                <wp:start x="0" y="0"/>
                <wp:lineTo x="0" y="21379"/>
                <wp:lineTo x="21344" y="21379"/>
                <wp:lineTo x="213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69760" wp14:editId="4AAA2474">
                <wp:simplePos x="0" y="0"/>
                <wp:positionH relativeFrom="column">
                  <wp:posOffset>1424305</wp:posOffset>
                </wp:positionH>
                <wp:positionV relativeFrom="paragraph">
                  <wp:posOffset>25400</wp:posOffset>
                </wp:positionV>
                <wp:extent cx="4838700" cy="1310640"/>
                <wp:effectExtent l="50800" t="25400" r="88900" b="111760"/>
                <wp:wrapThrough wrapText="bothSides">
                  <wp:wrapPolygon edited="0">
                    <wp:start x="7710" y="-419"/>
                    <wp:lineTo x="454" y="0"/>
                    <wp:lineTo x="454" y="6698"/>
                    <wp:lineTo x="-227" y="6698"/>
                    <wp:lineTo x="-227" y="14651"/>
                    <wp:lineTo x="2608" y="20093"/>
                    <wp:lineTo x="3402" y="20512"/>
                    <wp:lineTo x="7597" y="22605"/>
                    <wp:lineTo x="8050" y="23023"/>
                    <wp:lineTo x="13606" y="23023"/>
                    <wp:lineTo x="13720" y="22605"/>
                    <wp:lineTo x="18255" y="20093"/>
                    <wp:lineTo x="18595" y="20093"/>
                    <wp:lineTo x="21883" y="13814"/>
                    <wp:lineTo x="21883" y="12140"/>
                    <wp:lineTo x="21657" y="9628"/>
                    <wp:lineTo x="21203" y="6698"/>
                    <wp:lineTo x="21317" y="5023"/>
                    <wp:lineTo x="15874" y="0"/>
                    <wp:lineTo x="13946" y="-419"/>
                    <wp:lineTo x="7710" y="-419"/>
                  </wp:wrapPolygon>
                </wp:wrapThrough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0" cy="13106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16DD0D" w14:textId="77777777" w:rsidR="003859D8" w:rsidRPr="00C15BDA" w:rsidRDefault="003859D8" w:rsidP="003859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PalatinoLinotype-Bold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15BDA">
                              <w:rPr>
                                <w:rFonts w:ascii="Palatino Linotype" w:hAnsi="Palatino Linotype" w:cs="PalatinoLinotype-Bold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  <w:t xml:space="preserve">St. Joseph’s Primary School </w:t>
                            </w:r>
                          </w:p>
                          <w:p w14:paraId="3D2AFDCF" w14:textId="77777777" w:rsidR="003859D8" w:rsidRPr="00C15BDA" w:rsidRDefault="003859D8" w:rsidP="003859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PalatinoLinotype-Bold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15BDA">
                              <w:rPr>
                                <w:rFonts w:ascii="Palatino Linotype" w:hAnsi="Palatino Linotype" w:cs="PalatinoLinotype-Bold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  <w:t>Penshurst</w:t>
                            </w:r>
                          </w:p>
                          <w:p w14:paraId="3557CFFB" w14:textId="77777777" w:rsidR="003859D8" w:rsidRDefault="003859D8" w:rsidP="00385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_x0020_34" o:spid="_x0000_s1026" style="position:absolute;margin-left:112.15pt;margin-top:2pt;width:381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14:paraId="58A27308" w14:textId="77777777" w:rsidR="003859D8" w:rsidRPr="00C15BDA" w:rsidRDefault="003859D8" w:rsidP="003859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PalatinoLinotype-Bold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C15BDA">
                        <w:rPr>
                          <w:rFonts w:ascii="Palatino Linotype" w:hAnsi="Palatino Linotype" w:cs="PalatinoLinotype-Bold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  <w:t xml:space="preserve">St. Joseph’s Primary School </w:t>
                      </w:r>
                    </w:p>
                    <w:p w14:paraId="6B23E6ED" w14:textId="77777777" w:rsidR="003859D8" w:rsidRPr="00C15BDA" w:rsidRDefault="003859D8" w:rsidP="003859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PalatinoLinotype-Bold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C15BDA">
                        <w:rPr>
                          <w:rFonts w:ascii="Palatino Linotype" w:hAnsi="Palatino Linotype" w:cs="PalatinoLinotype-Bold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  <w:t>Penshurst</w:t>
                      </w:r>
                    </w:p>
                    <w:p w14:paraId="5B5EF6F3" w14:textId="77777777" w:rsidR="003859D8" w:rsidRDefault="003859D8" w:rsidP="003859D8"/>
                  </w:txbxContent>
                </v:textbox>
                <w10:wrap type="through"/>
              </v:oval>
            </w:pict>
          </mc:Fallback>
        </mc:AlternateContent>
      </w:r>
    </w:p>
    <w:p w14:paraId="351B32C1" w14:textId="77777777" w:rsidR="003859D8" w:rsidRDefault="003859D8" w:rsidP="0059341C">
      <w:pPr>
        <w:pStyle w:val="bullets"/>
        <w:spacing w:before="360" w:after="60"/>
        <w:ind w:left="284" w:hanging="284"/>
        <w:rPr>
          <w:rFonts w:cs="Arial"/>
          <w:b/>
          <w:bCs/>
          <w:color w:val="000000"/>
        </w:rPr>
      </w:pPr>
    </w:p>
    <w:p w14:paraId="6F76D726" w14:textId="77777777" w:rsidR="0059341C" w:rsidRDefault="0059341C" w:rsidP="0059341C">
      <w:pPr>
        <w:pStyle w:val="bullets"/>
        <w:spacing w:before="360" w:after="60"/>
        <w:ind w:left="284" w:hanging="284"/>
        <w:rPr>
          <w:rFonts w:cs="Arial"/>
          <w:b/>
          <w:bCs/>
          <w:color w:val="000000"/>
        </w:rPr>
      </w:pPr>
      <w:r w:rsidRPr="00D05A43">
        <w:rPr>
          <w:rFonts w:cs="Arial"/>
          <w:b/>
          <w:bCs/>
          <w:color w:val="000000"/>
        </w:rPr>
        <w:t xml:space="preserve">Position Description – </w:t>
      </w:r>
      <w:r>
        <w:rPr>
          <w:rFonts w:cs="Arial"/>
          <w:b/>
          <w:bCs/>
          <w:color w:val="000000"/>
          <w:lang w:val="en-AU"/>
        </w:rPr>
        <w:t xml:space="preserve">Classroom </w:t>
      </w:r>
      <w:r w:rsidRPr="00D05A43">
        <w:rPr>
          <w:rFonts w:cs="Arial"/>
          <w:b/>
          <w:bCs/>
          <w:color w:val="000000"/>
        </w:rPr>
        <w:t xml:space="preserve">Teacher </w:t>
      </w:r>
    </w:p>
    <w:p w14:paraId="3D28C01F" w14:textId="77777777" w:rsidR="0059341C" w:rsidRPr="0059341C" w:rsidRDefault="0059341C" w:rsidP="0059341C">
      <w:pPr>
        <w:pStyle w:val="Default"/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9341C" w:rsidRPr="00CB2331" w14:paraId="6169B81E" w14:textId="77777777" w:rsidTr="00105882">
        <w:trPr>
          <w:tblHeader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5F5F2DB7" w14:textId="77777777" w:rsidR="0059341C" w:rsidRPr="00CB2331" w:rsidRDefault="0059341C" w:rsidP="0059341C">
            <w:pPr>
              <w:pStyle w:val="Default"/>
              <w:spacing w:after="60"/>
              <w:rPr>
                <w:color w:val="FF0000"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 xml:space="preserve">STATEMENT OF </w:t>
            </w:r>
          </w:p>
        </w:tc>
      </w:tr>
      <w:tr w:rsidR="0059341C" w:rsidRPr="00CB2331" w14:paraId="1E3633AA" w14:textId="77777777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C953A8" w14:textId="77777777"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>Contemporary Teaching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9B1811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Develop a stimulating learning environment by using a variety of styles and approaches to cater for individual learning needs</w:t>
            </w:r>
          </w:p>
          <w:p w14:paraId="2DF71B52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Understand and adhere to state and national course requirements including the standards of professional practice – Australian Standards of Teaching – and the CECV</w:t>
            </w:r>
          </w:p>
          <w:p w14:paraId="7BDFD5C7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Employ a variety of effective teaching strategies to effectively implement the curriculum</w:t>
            </w:r>
          </w:p>
          <w:p w14:paraId="55192DF3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Give appropriate time to lesson planning and organisation</w:t>
            </w:r>
          </w:p>
          <w:p w14:paraId="4204AA74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Understand state and national course requirements</w:t>
            </w:r>
          </w:p>
          <w:p w14:paraId="480C028D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Keep accurate records of student attendance</w:t>
            </w:r>
          </w:p>
          <w:p w14:paraId="0FCAAFF8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Embrace the use of information and communications technologies to enhance learning</w:t>
            </w:r>
          </w:p>
          <w:p w14:paraId="6DCD8147" w14:textId="77777777" w:rsidR="0059341C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Engage in learning progress discussions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 xml:space="preserve"> with students, colleagues, school leaders and families</w:t>
            </w:r>
          </w:p>
          <w:p w14:paraId="7FE565DE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 xml:space="preserve">Actively engage and work collaboratively with colleagues in professional learning teams at school, network, zone and diocesan levels. </w:t>
            </w:r>
          </w:p>
          <w:p w14:paraId="1E81F734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Write formal academic reports that conform to report writing guidelines</w:t>
            </w:r>
          </w:p>
          <w:p w14:paraId="7AF53B9C" w14:textId="77777777" w:rsidR="0059341C" w:rsidRPr="00CB2331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Monitor the progress of each student and provide meaningful and regular feedback to each student on their progress</w:t>
            </w:r>
          </w:p>
          <w:p w14:paraId="2CFCD8F1" w14:textId="77777777" w:rsidR="0059341C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Liaise with appropriate support staff in the implementation of the curriculum</w:t>
            </w:r>
          </w:p>
          <w:p w14:paraId="7B1B6665" w14:textId="77777777" w:rsidR="0059341C" w:rsidRDefault="0059341C" w:rsidP="005934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>Adjust and adapt teaching practices to be inclusive of all students, including those with unique social, emotional, cultural and special learning needs</w:t>
            </w:r>
          </w:p>
          <w:p w14:paraId="65343084" w14:textId="77777777" w:rsidR="0059341C" w:rsidRPr="00CB2331" w:rsidRDefault="00B743BB" w:rsidP="00B743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>Respond to student needs with a diagnostic approach to learning intervention</w:t>
            </w:r>
          </w:p>
        </w:tc>
      </w:tr>
      <w:tr w:rsidR="0059341C" w:rsidRPr="00CB2331" w14:paraId="08EC5C21" w14:textId="77777777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68AFF7" w14:textId="77777777"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 xml:space="preserve">Pastoral Care and </w:t>
            </w:r>
            <w:r>
              <w:rPr>
                <w:b/>
                <w:sz w:val="18"/>
                <w:szCs w:val="18"/>
              </w:rPr>
              <w:br/>
            </w:r>
            <w:r w:rsidRPr="00CB2331">
              <w:rPr>
                <w:b/>
                <w:sz w:val="18"/>
                <w:szCs w:val="18"/>
              </w:rPr>
              <w:t>Child Safety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335AD7" w14:textId="77777777"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Provide all students with a child-safe environment</w:t>
            </w:r>
          </w:p>
          <w:p w14:paraId="2C30C838" w14:textId="77777777"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Be familiar with and comply with the school's child-safe policy and code of conduct, and any other policies or procedures relating to child safety</w:t>
            </w:r>
          </w:p>
          <w:p w14:paraId="667DC536" w14:textId="77777777"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Proactively monitor and support student wellbeing</w:t>
            </w:r>
          </w:p>
          <w:p w14:paraId="0203A3A7" w14:textId="77777777"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Exercise pastoral care in a manner which reflects school values</w:t>
            </w:r>
          </w:p>
          <w:p w14:paraId="60A9FAE2" w14:textId="77777777"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Implement strategies which promote a healthy and positive learning environment</w:t>
            </w:r>
          </w:p>
          <w:p w14:paraId="740A994D" w14:textId="77777777"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 xml:space="preserve">Attend professional meetings as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scheduled or required</w:t>
            </w:r>
          </w:p>
          <w:p w14:paraId="55A810B6" w14:textId="77777777"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 xml:space="preserve">Attend school assemblies as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scheduled or required</w:t>
            </w:r>
          </w:p>
          <w:p w14:paraId="2B960C21" w14:textId="77777777" w:rsidR="0059341C" w:rsidRPr="0059341C" w:rsidRDefault="0059341C" w:rsidP="005934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 xml:space="preserve">Attend school liturgical celebrations as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scheduled or required</w:t>
            </w:r>
          </w:p>
          <w:p w14:paraId="365C2B0D" w14:textId="77777777" w:rsidR="0059341C" w:rsidRPr="0059341C" w:rsidRDefault="0059341C" w:rsidP="0059341C">
            <w:pPr>
              <w:pStyle w:val="Default"/>
              <w:numPr>
                <w:ilvl w:val="0"/>
                <w:numId w:val="6"/>
              </w:numPr>
              <w:ind w:left="317" w:hanging="283"/>
              <w:rPr>
                <w:color w:val="auto"/>
                <w:sz w:val="18"/>
                <w:szCs w:val="18"/>
              </w:rPr>
            </w:pPr>
            <w:r w:rsidRPr="0059341C">
              <w:rPr>
                <w:color w:val="auto"/>
                <w:sz w:val="18"/>
                <w:szCs w:val="18"/>
                <w:lang w:eastAsia="en-AU"/>
              </w:rPr>
              <w:t xml:space="preserve">Attend school organised activities as </w:t>
            </w:r>
            <w:r>
              <w:rPr>
                <w:sz w:val="18"/>
                <w:szCs w:val="18"/>
                <w:lang w:eastAsia="en-AU"/>
              </w:rPr>
              <w:t>scheduled or required</w:t>
            </w:r>
          </w:p>
        </w:tc>
      </w:tr>
      <w:tr w:rsidR="0059341C" w:rsidRPr="00CB2331" w14:paraId="146083BE" w14:textId="77777777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971F9F" w14:textId="77777777"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>Curriculum Development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A51B76" w14:textId="77777777" w:rsid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Plan, develop, review and evaluate curriculum in subject areas and at year levels which you teach</w:t>
            </w:r>
          </w:p>
          <w:p w14:paraId="771B4BB7" w14:textId="77777777" w:rsid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Work with colleagues to unpack the curriculum to develop a learning success criteria for students</w:t>
            </w:r>
          </w:p>
          <w:p w14:paraId="6D34A11E" w14:textId="77777777" w:rsidR="0059341C" w:rsidRP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Use assessment practices to generate learning data that can be analysed to inform teaching practices</w:t>
            </w:r>
          </w:p>
          <w:p w14:paraId="1715DCA2" w14:textId="77777777" w:rsidR="0059341C" w:rsidRP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t>Develop assessment instruments in a collegial manner where whole group testing takes place</w:t>
            </w:r>
          </w:p>
          <w:p w14:paraId="3CBDF982" w14:textId="77777777" w:rsidR="0059341C" w:rsidRP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z w:val="18"/>
                <w:szCs w:val="18"/>
                <w:lang w:eastAsia="en-AU"/>
              </w:rPr>
              <w:lastRenderedPageBreak/>
              <w:t>Evaluate digital learning materials and make recommendations to subject coordinators about their implementation</w:t>
            </w:r>
          </w:p>
          <w:p w14:paraId="5F19D514" w14:textId="77777777" w:rsidR="0059341C" w:rsidRPr="0059341C" w:rsidRDefault="0059341C" w:rsidP="0059341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pacing w:val="-2"/>
                <w:sz w:val="18"/>
                <w:szCs w:val="18"/>
                <w:lang w:eastAsia="en-AU"/>
              </w:rPr>
            </w:pPr>
            <w:r w:rsidRPr="0059341C">
              <w:rPr>
                <w:rFonts w:ascii="Arial" w:hAnsi="Arial" w:cs="Arial"/>
                <w:spacing w:val="-2"/>
                <w:sz w:val="18"/>
                <w:szCs w:val="18"/>
                <w:lang w:eastAsia="en-AU"/>
              </w:rPr>
              <w:t xml:space="preserve">Create and evaluate online resources for the purposes of enriching the curriculum </w:t>
            </w:r>
          </w:p>
          <w:p w14:paraId="7D104CD5" w14:textId="77777777" w:rsidR="0059341C" w:rsidRDefault="0059341C" w:rsidP="00105882">
            <w:pPr>
              <w:pStyle w:val="Default"/>
              <w:numPr>
                <w:ilvl w:val="0"/>
                <w:numId w:val="7"/>
              </w:numPr>
              <w:ind w:left="317" w:hanging="283"/>
              <w:rPr>
                <w:color w:val="auto"/>
                <w:sz w:val="18"/>
                <w:szCs w:val="18"/>
              </w:rPr>
            </w:pPr>
            <w:r w:rsidRPr="0059341C">
              <w:rPr>
                <w:color w:val="auto"/>
                <w:sz w:val="18"/>
                <w:szCs w:val="18"/>
                <w:lang w:eastAsia="en-AU"/>
              </w:rPr>
              <w:t>Attend subject meetings as scheduled</w:t>
            </w:r>
            <w:r>
              <w:rPr>
                <w:color w:val="auto"/>
                <w:sz w:val="18"/>
                <w:szCs w:val="18"/>
                <w:lang w:eastAsia="en-AU"/>
              </w:rPr>
              <w:t xml:space="preserve"> or required</w:t>
            </w:r>
          </w:p>
          <w:p w14:paraId="75608F25" w14:textId="77777777" w:rsidR="00105882" w:rsidRPr="00105882" w:rsidRDefault="00105882" w:rsidP="00105882">
            <w:pPr>
              <w:pStyle w:val="Default"/>
              <w:numPr>
                <w:ilvl w:val="0"/>
                <w:numId w:val="7"/>
              </w:numPr>
              <w:ind w:left="317" w:hanging="28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Undertake professional development to enhance curriculum understanding</w:t>
            </w:r>
          </w:p>
        </w:tc>
      </w:tr>
      <w:tr w:rsidR="0059341C" w:rsidRPr="00CB2331" w14:paraId="3850A9A5" w14:textId="77777777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AAC8E5" w14:textId="77777777"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lastRenderedPageBreak/>
              <w:t>Professional Development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E9CDDD" w14:textId="77777777"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Have current knowledge of curriculum initiatives in your teaching areas</w:t>
            </w:r>
          </w:p>
          <w:p w14:paraId="0B8B5481" w14:textId="77777777"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Commit to ongoing professional development in your teaching areas</w:t>
            </w:r>
          </w:p>
          <w:p w14:paraId="7B359BB2" w14:textId="77777777"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Be open to researching areas of interest relevant to directions provided in the school’s strategic plan</w:t>
            </w:r>
          </w:p>
          <w:p w14:paraId="52A2FCC4" w14:textId="77777777"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Continue development of ICT skills as technologies evolve</w:t>
            </w:r>
          </w:p>
          <w:p w14:paraId="51C7C3D8" w14:textId="77777777"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Participate in</w:t>
            </w:r>
            <w:r w:rsidR="00105882">
              <w:rPr>
                <w:rFonts w:ascii="Arial" w:hAnsi="Arial"/>
                <w:sz w:val="18"/>
                <w:szCs w:val="18"/>
                <w:lang w:eastAsia="en-AU"/>
              </w:rPr>
              <w:t>s</w:t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 staff appraisal process</w:t>
            </w:r>
            <w:r w:rsidR="00105882">
              <w:rPr>
                <w:rFonts w:ascii="Arial" w:hAnsi="Arial"/>
                <w:sz w:val="18"/>
                <w:szCs w:val="18"/>
                <w:lang w:eastAsia="en-AU"/>
              </w:rPr>
              <w:t>es</w:t>
            </w:r>
          </w:p>
          <w:p w14:paraId="77B10ABC" w14:textId="77777777"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Be an active member of a relevant professional association</w:t>
            </w:r>
            <w:r w:rsidR="00105882">
              <w:rPr>
                <w:rFonts w:ascii="Arial" w:hAnsi="Arial"/>
                <w:sz w:val="18"/>
                <w:szCs w:val="18"/>
                <w:lang w:eastAsia="en-AU"/>
              </w:rPr>
              <w:t>s and networks</w:t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 as duties permit</w:t>
            </w:r>
          </w:p>
          <w:p w14:paraId="5DF5C342" w14:textId="77777777" w:rsidR="0059341C" w:rsidRPr="00CB2331" w:rsidRDefault="0059341C" w:rsidP="005934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Support collegial learning by acting as a mentor or supervising and supporting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br/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a student teacher after consultation with subject coordinator</w:t>
            </w:r>
          </w:p>
        </w:tc>
      </w:tr>
      <w:tr w:rsidR="0059341C" w:rsidRPr="00CB2331" w14:paraId="5A1F8FDD" w14:textId="77777777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8903A6" w14:textId="77777777"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>Co-Curricular Involvement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5DAF93" w14:textId="77777777"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Support and be involved in the co-curricular program</w:t>
            </w:r>
          </w:p>
          <w:p w14:paraId="6D25840C" w14:textId="77777777"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Proactively encourage students to participate in co-curricular activities</w:t>
            </w:r>
          </w:p>
          <w:p w14:paraId="5347C4E8" w14:textId="77777777"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Act as a role model for participating students</w:t>
            </w:r>
          </w:p>
          <w:p w14:paraId="0359DE90" w14:textId="77777777"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Keep accurate records of student attendance and participation within the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br/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co-curricular activity</w:t>
            </w:r>
          </w:p>
          <w:p w14:paraId="29BBEB78" w14:textId="77777777"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Create and maintain a safe environment in which students may enjoy their participation</w:t>
            </w:r>
          </w:p>
          <w:p w14:paraId="29451411" w14:textId="77777777" w:rsidR="0059341C" w:rsidRPr="00CB2331" w:rsidRDefault="0059341C" w:rsidP="005934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Oversee the provision and care of relevant equipment materials and first aid requirements</w:t>
            </w:r>
          </w:p>
        </w:tc>
      </w:tr>
      <w:tr w:rsidR="0059341C" w:rsidRPr="00CB2331" w14:paraId="2DA7E53A" w14:textId="77777777" w:rsidTr="00105882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DEFA43" w14:textId="77777777" w:rsidR="0059341C" w:rsidRPr="00CB2331" w:rsidRDefault="0059341C" w:rsidP="008C025F">
            <w:pPr>
              <w:pStyle w:val="Default"/>
              <w:rPr>
                <w:b/>
                <w:sz w:val="18"/>
                <w:szCs w:val="18"/>
              </w:rPr>
            </w:pPr>
            <w:r w:rsidRPr="00CB2331">
              <w:rPr>
                <w:b/>
                <w:sz w:val="18"/>
                <w:szCs w:val="18"/>
              </w:rPr>
              <w:t>General and Administrative Duties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33A22D" w14:textId="77777777" w:rsidR="0059341C" w:rsidRPr="00CB2331" w:rsidRDefault="0059341C" w:rsidP="005934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Contribute to a healthy and safe work environment for yourself and others and comply with all safe work policies and procedures</w:t>
            </w:r>
          </w:p>
          <w:p w14:paraId="27E156EA" w14:textId="77777777"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Maintain currency of first aid, mandatory reporting and anaphylaxis training</w:t>
            </w:r>
          </w:p>
          <w:p w14:paraId="0AD01C30" w14:textId="77777777"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Demonstrate duty of care to students in relation to the physical and mental wellbeing</w:t>
            </w:r>
          </w:p>
          <w:p w14:paraId="6CD6145C" w14:textId="77777777"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Attend all relevant school meetings and after school services/assemblies, sporting events, mass, community and faith days as well as professional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br/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learning opportunities</w:t>
            </w:r>
          </w:p>
          <w:p w14:paraId="6BD7ECBA" w14:textId="77777777"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Participate in duty supervision as rostered and other supervision duties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br/>
            </w: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when required</w:t>
            </w:r>
          </w:p>
          <w:p w14:paraId="55A19D92" w14:textId="77777777"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Demonstrate professional and collegiate relationships with colleagues</w:t>
            </w:r>
          </w:p>
          <w:p w14:paraId="3426C993" w14:textId="77777777"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Uphold the professional standards expected of a teacher</w:t>
            </w:r>
          </w:p>
          <w:p w14:paraId="4F0FD695" w14:textId="77777777" w:rsidR="0059341C" w:rsidRPr="00CB2331" w:rsidRDefault="0059341C" w:rsidP="005934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Other duties as directed by the Principal</w:t>
            </w:r>
          </w:p>
        </w:tc>
      </w:tr>
    </w:tbl>
    <w:p w14:paraId="1D11A668" w14:textId="77777777" w:rsidR="00105882" w:rsidRDefault="00105882" w:rsidP="0059341C">
      <w:pPr>
        <w:pStyle w:val="Default"/>
      </w:pPr>
    </w:p>
    <w:p w14:paraId="4929B06F" w14:textId="77777777" w:rsidR="003859D8" w:rsidRDefault="003859D8" w:rsidP="0059341C">
      <w:pPr>
        <w:pStyle w:val="Default"/>
      </w:pPr>
    </w:p>
    <w:p w14:paraId="5F626531" w14:textId="77777777" w:rsidR="003859D8" w:rsidRDefault="003859D8" w:rsidP="0059341C">
      <w:pPr>
        <w:pStyle w:val="Default"/>
      </w:pPr>
    </w:p>
    <w:p w14:paraId="5CD104F5" w14:textId="77777777" w:rsidR="003859D8" w:rsidRDefault="003859D8" w:rsidP="0059341C">
      <w:pPr>
        <w:pStyle w:val="Default"/>
      </w:pPr>
    </w:p>
    <w:p w14:paraId="59B80404" w14:textId="77777777" w:rsidR="003859D8" w:rsidRDefault="003859D8" w:rsidP="0059341C">
      <w:pPr>
        <w:pStyle w:val="Default"/>
      </w:pPr>
    </w:p>
    <w:p w14:paraId="037F0591" w14:textId="77777777" w:rsidR="003859D8" w:rsidRDefault="003859D8" w:rsidP="0059341C">
      <w:pPr>
        <w:pStyle w:val="Default"/>
      </w:pPr>
    </w:p>
    <w:p w14:paraId="3B0545AC" w14:textId="77777777" w:rsidR="003859D8" w:rsidRDefault="003859D8" w:rsidP="0059341C">
      <w:pPr>
        <w:pStyle w:val="Default"/>
      </w:pPr>
    </w:p>
    <w:p w14:paraId="544EA196" w14:textId="77777777" w:rsidR="003859D8" w:rsidRDefault="003859D8" w:rsidP="0059341C">
      <w:pPr>
        <w:pStyle w:val="Default"/>
      </w:pPr>
    </w:p>
    <w:p w14:paraId="6799E9FB" w14:textId="77777777" w:rsidR="003859D8" w:rsidRDefault="003859D8" w:rsidP="0059341C">
      <w:pPr>
        <w:pStyle w:val="Default"/>
      </w:pPr>
    </w:p>
    <w:p w14:paraId="16B23101" w14:textId="77777777" w:rsidR="003859D8" w:rsidRDefault="003859D8" w:rsidP="0059341C">
      <w:pPr>
        <w:pStyle w:val="Default"/>
      </w:pPr>
    </w:p>
    <w:p w14:paraId="4D0EBFA4" w14:textId="77777777" w:rsidR="003859D8" w:rsidRDefault="003859D8" w:rsidP="0059341C">
      <w:pPr>
        <w:pStyle w:val="Default"/>
      </w:pPr>
    </w:p>
    <w:p w14:paraId="49DACCF8" w14:textId="77777777" w:rsidR="003859D8" w:rsidRDefault="003859D8" w:rsidP="0059341C">
      <w:pPr>
        <w:pStyle w:val="Default"/>
      </w:pPr>
    </w:p>
    <w:p w14:paraId="69F6307D" w14:textId="77777777" w:rsidR="003859D8" w:rsidRDefault="003859D8" w:rsidP="0059341C">
      <w:pPr>
        <w:pStyle w:val="Default"/>
      </w:pPr>
    </w:p>
    <w:p w14:paraId="24AF28EB" w14:textId="77777777" w:rsidR="003859D8" w:rsidRDefault="003859D8" w:rsidP="0059341C">
      <w:pPr>
        <w:pStyle w:val="Default"/>
      </w:pPr>
    </w:p>
    <w:p w14:paraId="6EC17C5C" w14:textId="77777777" w:rsidR="003859D8" w:rsidRDefault="003859D8" w:rsidP="0059341C">
      <w:pPr>
        <w:pStyle w:val="Default"/>
      </w:pPr>
    </w:p>
    <w:p w14:paraId="0FCCD015" w14:textId="77777777" w:rsidR="003859D8" w:rsidRDefault="003859D8" w:rsidP="0059341C">
      <w:pPr>
        <w:pStyle w:val="Default"/>
      </w:pPr>
    </w:p>
    <w:p w14:paraId="3F577671" w14:textId="77777777" w:rsidR="00105882" w:rsidRDefault="00105882" w:rsidP="0059341C">
      <w:pPr>
        <w:pStyle w:val="Default"/>
      </w:pPr>
    </w:p>
    <w:p w14:paraId="1967AB77" w14:textId="77777777" w:rsidR="00B743BB" w:rsidRPr="00CB2331" w:rsidRDefault="00B743BB" w:rsidP="0059341C">
      <w:pPr>
        <w:pStyle w:val="Default"/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112"/>
      </w:tblGrid>
      <w:tr w:rsidR="0059341C" w:rsidRPr="00CB2331" w14:paraId="0D502539" w14:textId="77777777" w:rsidTr="008C025F">
        <w:tc>
          <w:tcPr>
            <w:tcW w:w="9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929A29D" w14:textId="77777777" w:rsidR="0059341C" w:rsidRPr="00CB2331" w:rsidRDefault="0059341C" w:rsidP="00105882">
            <w:pPr>
              <w:pStyle w:val="bullets"/>
              <w:spacing w:after="20"/>
              <w:ind w:right="-2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>SELECTION CRITERIA (TEACHER)</w:t>
            </w:r>
          </w:p>
        </w:tc>
      </w:tr>
      <w:tr w:rsidR="0059341C" w:rsidRPr="00CB2331" w14:paraId="46FDEB01" w14:textId="77777777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B0BA6C" w14:textId="77777777"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 xml:space="preserve">Commitment to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br/>
            </w: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 xml:space="preserve">Catholic Education </w:t>
            </w:r>
          </w:p>
          <w:p w14:paraId="54EC9C59" w14:textId="77777777"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6D761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 demonstrated understanding of the ethos of a Catholic school and its mission </w:t>
            </w:r>
          </w:p>
          <w:p w14:paraId="16F15DF0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 demonstrated understanding of the Church’s teachings and the Catholic teacher’s role in the mission of the Church </w:t>
            </w:r>
          </w:p>
          <w:p w14:paraId="44AD6E6B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 demonstrated capacity to instil in students a respect for each other in accordance with the teachings of Jesus Christ </w:t>
            </w:r>
          </w:p>
          <w:p w14:paraId="4C71DB7B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 capacity to integrate the Church’s teachings into all aspects of curriculum </w:t>
            </w:r>
          </w:p>
        </w:tc>
      </w:tr>
      <w:tr w:rsidR="0059341C" w:rsidRPr="00CB2331" w14:paraId="7730D567" w14:textId="77777777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2D5FBB" w14:textId="77777777"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 xml:space="preserve">Commitment to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br/>
            </w: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>Child Safety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BE3EA8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Experience working with children </w:t>
            </w:r>
          </w:p>
          <w:p w14:paraId="4E7695F0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A demonstrated understanding of child safety</w:t>
            </w:r>
          </w:p>
          <w:p w14:paraId="3662E909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A demonstrated understanding of appropriate behaviours when engaging with children</w:t>
            </w:r>
          </w:p>
          <w:p w14:paraId="0B92D7BD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Familiarity with legal obligations relating to child safety (e.g. mandatory reporting)</w:t>
            </w:r>
          </w:p>
          <w:p w14:paraId="1B6B1C7E" w14:textId="77777777" w:rsidR="0059341C" w:rsidRPr="00CB2331" w:rsidRDefault="0059341C" w:rsidP="0059341C">
            <w:pPr>
              <w:pStyle w:val="bullets"/>
              <w:numPr>
                <w:ilvl w:val="0"/>
                <w:numId w:val="1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Be a suitable person to engage in child-connected work</w:t>
            </w:r>
          </w:p>
        </w:tc>
      </w:tr>
      <w:tr w:rsidR="0059341C" w:rsidRPr="00CB2331" w14:paraId="2E48B60D" w14:textId="77777777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77C323" w14:textId="77777777"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>Education and Experience</w:t>
            </w:r>
          </w:p>
          <w:p w14:paraId="3885CCCA" w14:textId="77777777"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0E2845" w14:textId="77777777" w:rsidR="0059341C" w:rsidRPr="00CB2331" w:rsidRDefault="0059341C" w:rsidP="008C025F">
            <w:pPr>
              <w:pStyle w:val="Default"/>
              <w:spacing w:after="20"/>
              <w:ind w:left="1" w:right="-23"/>
              <w:rPr>
                <w:sz w:val="18"/>
                <w:szCs w:val="18"/>
              </w:rPr>
            </w:pPr>
            <w:r w:rsidRPr="00CB2331">
              <w:rPr>
                <w:b/>
                <w:bCs/>
                <w:sz w:val="18"/>
                <w:szCs w:val="18"/>
              </w:rPr>
              <w:t>Essential:</w:t>
            </w:r>
          </w:p>
          <w:p w14:paraId="3A2B8C19" w14:textId="77777777" w:rsidR="0059341C" w:rsidRPr="00CB2331" w:rsidRDefault="0059341C" w:rsidP="0059341C">
            <w:pPr>
              <w:pStyle w:val="bullets"/>
              <w:numPr>
                <w:ilvl w:val="0"/>
                <w:numId w:val="2"/>
              </w:numPr>
              <w:spacing w:after="20"/>
              <w:ind w:left="317" w:right="-23" w:hanging="28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Teaching qualifications</w:t>
            </w:r>
          </w:p>
          <w:p w14:paraId="33AA7B4B" w14:textId="77777777" w:rsidR="0059341C" w:rsidRPr="00105882" w:rsidRDefault="0059341C" w:rsidP="00105882">
            <w:pPr>
              <w:pStyle w:val="bullets"/>
              <w:numPr>
                <w:ilvl w:val="0"/>
                <w:numId w:val="2"/>
              </w:numPr>
              <w:spacing w:after="20"/>
              <w:ind w:left="317" w:right="-23" w:hanging="28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Current Victorian Institute of Teaching (VIT) registration</w:t>
            </w:r>
          </w:p>
        </w:tc>
      </w:tr>
      <w:tr w:rsidR="0059341C" w:rsidRPr="00CB2331" w14:paraId="6CCC005F" w14:textId="77777777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7CE757" w14:textId="77777777"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3CD8B" w14:textId="77777777" w:rsidR="0059341C" w:rsidRPr="00CB2331" w:rsidRDefault="0059341C" w:rsidP="00105882">
            <w:pPr>
              <w:pStyle w:val="Default"/>
              <w:spacing w:after="20"/>
              <w:ind w:left="1" w:right="-23"/>
              <w:rPr>
                <w:sz w:val="18"/>
                <w:szCs w:val="18"/>
              </w:rPr>
            </w:pPr>
            <w:r w:rsidRPr="00CB2331">
              <w:rPr>
                <w:b/>
                <w:bCs/>
                <w:sz w:val="18"/>
                <w:szCs w:val="18"/>
              </w:rPr>
              <w:t>Desirable Other:</w:t>
            </w:r>
          </w:p>
          <w:p w14:paraId="22B13EA4" w14:textId="77777777" w:rsidR="0059341C" w:rsidRPr="00CB2331" w:rsidRDefault="0059341C" w:rsidP="0059341C">
            <w:pPr>
              <w:pStyle w:val="bullets"/>
              <w:numPr>
                <w:ilvl w:val="0"/>
                <w:numId w:val="3"/>
              </w:numPr>
              <w:spacing w:after="20"/>
              <w:ind w:left="317" w:right="-23" w:hanging="317"/>
              <w:rPr>
                <w:rFonts w:cs="Arial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sz w:val="18"/>
                <w:szCs w:val="18"/>
                <w:lang w:val="en-AU" w:eastAsia="zh-TW"/>
              </w:rPr>
              <w:t xml:space="preserve">Accreditation to Teach Religious Education </w:t>
            </w:r>
          </w:p>
          <w:p w14:paraId="04BCD7D9" w14:textId="77777777" w:rsidR="0059341C" w:rsidRPr="00CB2331" w:rsidRDefault="0059341C" w:rsidP="0059341C">
            <w:pPr>
              <w:pStyle w:val="bullets"/>
              <w:numPr>
                <w:ilvl w:val="0"/>
                <w:numId w:val="3"/>
              </w:numPr>
              <w:spacing w:after="20"/>
              <w:ind w:left="317" w:right="-23" w:hanging="317"/>
              <w:rPr>
                <w:rFonts w:cs="Arial"/>
                <w:b/>
                <w:bCs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sz w:val="18"/>
                <w:szCs w:val="18"/>
                <w:lang w:val="en-AU" w:eastAsia="zh-TW"/>
              </w:rPr>
              <w:t>Relevant post-graduate studies (or working towards such qualifications)</w:t>
            </w:r>
          </w:p>
          <w:p w14:paraId="5BB15122" w14:textId="77777777" w:rsidR="0059341C" w:rsidRDefault="0059341C" w:rsidP="005934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8" w:hanging="318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Demonstrated understanding and experience of the learning and teaching pedagogy associated with the Victorian Curriculum</w:t>
            </w:r>
          </w:p>
          <w:p w14:paraId="3C82731F" w14:textId="77777777" w:rsidR="0059341C" w:rsidRDefault="0059341C" w:rsidP="005934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8" w:hanging="318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 xml:space="preserve">Demonstrated experience in using ICT </w:t>
            </w:r>
          </w:p>
          <w:p w14:paraId="73874A12" w14:textId="77777777" w:rsidR="00B743BB" w:rsidRPr="00CB2331" w:rsidRDefault="00B743BB" w:rsidP="00B743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8" w:hanging="318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>Demonstrated experience using ‘Awakenings’ Religious Education Curriculum</w:t>
            </w:r>
          </w:p>
          <w:p w14:paraId="28317E44" w14:textId="77777777" w:rsidR="0059341C" w:rsidRDefault="0059341C" w:rsidP="005934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 w:rsidRPr="00CB2331">
              <w:rPr>
                <w:rFonts w:ascii="Arial" w:hAnsi="Arial"/>
                <w:sz w:val="18"/>
                <w:szCs w:val="18"/>
                <w:lang w:eastAsia="en-AU"/>
              </w:rPr>
              <w:t>Preference for experience in inquiry based learning and use of student data to maximise learning outcomes</w:t>
            </w:r>
          </w:p>
          <w:p w14:paraId="0DC5B592" w14:textId="77777777" w:rsidR="00B743BB" w:rsidRPr="00CB2331" w:rsidRDefault="00B743BB" w:rsidP="00B743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8" w:hanging="318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>Preference for experience working within a Professional Learning Community</w:t>
            </w:r>
          </w:p>
          <w:p w14:paraId="74D364B9" w14:textId="77777777" w:rsidR="00B743BB" w:rsidRPr="00CB2331" w:rsidRDefault="00B743BB" w:rsidP="00B743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40" w:lineRule="auto"/>
              <w:ind w:left="317" w:hanging="317"/>
              <w:rPr>
                <w:rFonts w:ascii="Arial" w:hAnsi="Arial"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sz w:val="18"/>
                <w:szCs w:val="18"/>
                <w:lang w:eastAsia="en-AU"/>
              </w:rPr>
              <w:t xml:space="preserve">Understanding of contemporary learning intervention practices </w:t>
            </w:r>
          </w:p>
        </w:tc>
      </w:tr>
      <w:tr w:rsidR="0059341C" w:rsidRPr="00CB2331" w14:paraId="1D1972E9" w14:textId="77777777" w:rsidTr="008C025F">
        <w:tc>
          <w:tcPr>
            <w:tcW w:w="2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371D64" w14:textId="77777777"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  <w:t>Skills/Attributes</w:t>
            </w:r>
          </w:p>
          <w:p w14:paraId="026F804A" w14:textId="77777777" w:rsidR="0059341C" w:rsidRPr="00CB2331" w:rsidRDefault="0059341C" w:rsidP="008C025F">
            <w:pPr>
              <w:pStyle w:val="bullets"/>
              <w:spacing w:after="20"/>
              <w:ind w:left="1" w:right="-23"/>
              <w:rPr>
                <w:rFonts w:cs="Arial"/>
                <w:b/>
                <w:bCs/>
                <w:color w:val="000000"/>
                <w:sz w:val="18"/>
                <w:szCs w:val="18"/>
                <w:lang w:val="en-AU" w:eastAsia="zh-TW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994D22" w14:textId="2292D761" w:rsidR="00B743BB" w:rsidRPr="00B743BB" w:rsidRDefault="0059341C" w:rsidP="00B743BB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Ability to work as part of a</w:t>
            </w:r>
            <w:r w:rsidR="00F4224E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 </w:t>
            </w:r>
            <w:bookmarkStart w:id="0" w:name="_GoBack"/>
            <w:bookmarkEnd w:id="0"/>
            <w:r w:rsidR="00B743BB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school</w:t>
            </w: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 team </w:t>
            </w:r>
          </w:p>
          <w:p w14:paraId="3630D850" w14:textId="77777777"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Good oral and written communication skills, including ability to communicate with children, parents and the school community</w:t>
            </w:r>
          </w:p>
          <w:p w14:paraId="0AE7400F" w14:textId="77777777"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Experience and proven record in effective learning and teaching skills, including management of composite classes/mixed ability classes </w:t>
            </w:r>
          </w:p>
          <w:p w14:paraId="6491432F" w14:textId="77777777" w:rsidR="0059341C" w:rsidRPr="00CB2331" w:rsidRDefault="0059341C" w:rsidP="0059341C">
            <w:pPr>
              <w:pStyle w:val="Default"/>
              <w:numPr>
                <w:ilvl w:val="0"/>
                <w:numId w:val="4"/>
              </w:numPr>
              <w:spacing w:after="20"/>
              <w:ind w:left="318" w:hanging="318"/>
              <w:rPr>
                <w:sz w:val="18"/>
                <w:szCs w:val="18"/>
              </w:rPr>
            </w:pPr>
            <w:r w:rsidRPr="00CB2331">
              <w:rPr>
                <w:sz w:val="18"/>
                <w:szCs w:val="18"/>
              </w:rPr>
              <w:t>Ability to demonstrate an understanding of appropriate behaviours when engaging with children</w:t>
            </w:r>
          </w:p>
          <w:p w14:paraId="33CB43B5" w14:textId="77777777"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Demonstrated capacity to participate in a range of school activities, e.g. school sports, sacramental programs, liturgies, school camps/excursions </w:t>
            </w:r>
          </w:p>
          <w:p w14:paraId="17F1443C" w14:textId="77777777"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Leadership qualities </w:t>
            </w:r>
          </w:p>
          <w:p w14:paraId="1DD35E3B" w14:textId="77777777"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Self-motivation </w:t>
            </w:r>
          </w:p>
          <w:p w14:paraId="50D2CC42" w14:textId="77777777" w:rsidR="0059341C" w:rsidRPr="00CB2331" w:rsidRDefault="0059341C" w:rsidP="0059341C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 xml:space="preserve">Ability and willingness to accept policy directives </w:t>
            </w:r>
          </w:p>
          <w:p w14:paraId="41F2DD1D" w14:textId="77777777" w:rsidR="0059341C" w:rsidRPr="00B743BB" w:rsidRDefault="0059341C" w:rsidP="00B743BB">
            <w:pPr>
              <w:pStyle w:val="bullets"/>
              <w:numPr>
                <w:ilvl w:val="0"/>
                <w:numId w:val="4"/>
              </w:numPr>
              <w:spacing w:after="20"/>
              <w:ind w:left="317" w:right="-23" w:hanging="317"/>
              <w:rPr>
                <w:rFonts w:cs="Arial"/>
                <w:color w:val="000000"/>
                <w:sz w:val="18"/>
                <w:szCs w:val="18"/>
                <w:lang w:val="en-AU" w:eastAsia="zh-TW"/>
              </w:rPr>
            </w:pPr>
            <w:r w:rsidRPr="00CB2331">
              <w:rPr>
                <w:rFonts w:cs="Arial"/>
                <w:color w:val="000000"/>
                <w:sz w:val="18"/>
                <w:szCs w:val="18"/>
                <w:lang w:val="en-AU" w:eastAsia="zh-TW"/>
              </w:rPr>
              <w:t>Maturity</w:t>
            </w:r>
          </w:p>
        </w:tc>
      </w:tr>
    </w:tbl>
    <w:p w14:paraId="745A1228" w14:textId="77777777" w:rsidR="0059341C" w:rsidRDefault="0059341C"/>
    <w:sectPr w:rsidR="005934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D4AF" w14:textId="77777777" w:rsidR="004B5A96" w:rsidRDefault="004B5A96" w:rsidP="004F5E97">
      <w:pPr>
        <w:spacing w:after="0" w:line="240" w:lineRule="auto"/>
      </w:pPr>
      <w:r>
        <w:separator/>
      </w:r>
    </w:p>
  </w:endnote>
  <w:endnote w:type="continuationSeparator" w:id="0">
    <w:p w14:paraId="32A18240" w14:textId="77777777" w:rsidR="004B5A96" w:rsidRDefault="004B5A96" w:rsidP="004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Linotype-Bold"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A815" w14:textId="77777777" w:rsidR="004F5E97" w:rsidRDefault="004F5E97">
    <w:pPr>
      <w:pStyle w:val="Footer"/>
    </w:pPr>
    <w:r>
      <w:t xml:space="preserve">St Joseph’s, Penshurst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92927" w14:textId="77777777" w:rsidR="004B5A96" w:rsidRDefault="004B5A96" w:rsidP="004F5E97">
      <w:pPr>
        <w:spacing w:after="0" w:line="240" w:lineRule="auto"/>
      </w:pPr>
      <w:r>
        <w:separator/>
      </w:r>
    </w:p>
  </w:footnote>
  <w:footnote w:type="continuationSeparator" w:id="0">
    <w:p w14:paraId="341092B1" w14:textId="77777777" w:rsidR="004B5A96" w:rsidRDefault="004B5A96" w:rsidP="004F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5AE5"/>
    <w:multiLevelType w:val="hybridMultilevel"/>
    <w:tmpl w:val="C9C65DFC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17AF"/>
    <w:multiLevelType w:val="hybridMultilevel"/>
    <w:tmpl w:val="B09A75EA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2998"/>
    <w:multiLevelType w:val="hybridMultilevel"/>
    <w:tmpl w:val="E9B0CB4E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183F"/>
    <w:multiLevelType w:val="hybridMultilevel"/>
    <w:tmpl w:val="DE2CC8F2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383A3D02"/>
    <w:multiLevelType w:val="hybridMultilevel"/>
    <w:tmpl w:val="E2F0B18C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42EF"/>
    <w:multiLevelType w:val="hybridMultilevel"/>
    <w:tmpl w:val="E5EC278C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43C46729"/>
    <w:multiLevelType w:val="hybridMultilevel"/>
    <w:tmpl w:val="A6987E62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06707"/>
    <w:multiLevelType w:val="hybridMultilevel"/>
    <w:tmpl w:val="AB683F4E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710C24B0"/>
    <w:multiLevelType w:val="hybridMultilevel"/>
    <w:tmpl w:val="360E3DA2"/>
    <w:lvl w:ilvl="0" w:tplc="D8A0139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7A5E4757"/>
    <w:multiLevelType w:val="hybridMultilevel"/>
    <w:tmpl w:val="256C11B0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D370B"/>
    <w:multiLevelType w:val="hybridMultilevel"/>
    <w:tmpl w:val="6DA859A0"/>
    <w:lvl w:ilvl="0" w:tplc="7E6C7508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1C"/>
    <w:rsid w:val="00105882"/>
    <w:rsid w:val="003859D8"/>
    <w:rsid w:val="003A5EFD"/>
    <w:rsid w:val="004B5A96"/>
    <w:rsid w:val="004D768C"/>
    <w:rsid w:val="004F5E97"/>
    <w:rsid w:val="0059341C"/>
    <w:rsid w:val="00753410"/>
    <w:rsid w:val="00B137B8"/>
    <w:rsid w:val="00B743BB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D1FA"/>
  <w15:chartTrackingRefBased/>
  <w15:docId w15:val="{90ADB684-EE7E-44BA-923E-396806E0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4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customStyle="1" w:styleId="bullets">
    <w:name w:val="bullets"/>
    <w:basedOn w:val="Default"/>
    <w:next w:val="Default"/>
    <w:link w:val="bulletsChar"/>
    <w:rsid w:val="0059341C"/>
    <w:rPr>
      <w:rFonts w:cs="Times New Roman"/>
      <w:color w:val="auto"/>
      <w:lang w:val="x-none" w:eastAsia="x-none"/>
    </w:rPr>
  </w:style>
  <w:style w:type="character" w:customStyle="1" w:styleId="bulletsChar">
    <w:name w:val="bullets Char"/>
    <w:link w:val="bullets"/>
    <w:rsid w:val="0059341C"/>
    <w:rPr>
      <w:rFonts w:ascii="Arial" w:eastAsia="PMingLiU" w:hAnsi="Arial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97"/>
  </w:style>
  <w:style w:type="paragraph" w:styleId="Footer">
    <w:name w:val="footer"/>
    <w:basedOn w:val="Normal"/>
    <w:link w:val="FooterChar"/>
    <w:uiPriority w:val="99"/>
    <w:unhideWhenUsed/>
    <w:rsid w:val="004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5823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Shannyn McElgunn</dc:creator>
  <cp:keywords/>
  <dc:description/>
  <cp:lastModifiedBy>Microsoft Office User</cp:lastModifiedBy>
  <cp:revision>5</cp:revision>
  <dcterms:created xsi:type="dcterms:W3CDTF">2017-10-30T02:30:00Z</dcterms:created>
  <dcterms:modified xsi:type="dcterms:W3CDTF">2017-11-06T23:15:00Z</dcterms:modified>
</cp:coreProperties>
</file>